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HelveticaNeueLTStd-Roman"/>
          <w:sz w:val="24"/>
          <w:szCs w:val="24"/>
          <w:lang w:val="es-ES"/>
        </w:rPr>
      </w:pPr>
      <w:r w:rsidRPr="00BC5C50">
        <w:rPr>
          <w:rFonts w:ascii="Cambria" w:hAnsi="Cambria" w:cs="HelveticaNeueLTStd-Roman"/>
          <w:sz w:val="24"/>
          <w:szCs w:val="24"/>
          <w:lang w:val="es-ES"/>
        </w:rPr>
        <w:t>EJERCICIO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HelveticaNeueLTStd-Roman"/>
          <w:sz w:val="24"/>
          <w:szCs w:val="24"/>
          <w:lang w:val="es-ES"/>
        </w:rPr>
      </w:pPr>
      <w:r w:rsidRPr="00BB189E">
        <w:rPr>
          <w:rFonts w:ascii="Cambria" w:hAnsi="Cambria" w:cs="HelveticaNeueLTStd-Roman"/>
          <w:b/>
          <w:sz w:val="32"/>
          <w:szCs w:val="24"/>
          <w:lang w:val="es-ES"/>
        </w:rPr>
        <w:t>1.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La siguiente lista incluye a los estudiantes que se matricularon en un curso de introducción a la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estadística administrativa. Se eligen al azar tres estudiantes, a quienes se formulan varias preguntas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relacionadas con el contenido del curso y el método de enseñanza.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HelveticaNeueLTStd-Roman"/>
          <w:sz w:val="24"/>
          <w:szCs w:val="24"/>
          <w:lang w:val="es-ES"/>
        </w:rPr>
      </w:pPr>
      <w:r w:rsidRPr="00BC5C50">
        <w:rPr>
          <w:rFonts w:ascii="Cambria" w:hAnsi="Cambria" w:cs="HelveticaNeueLTStd-It"/>
          <w:sz w:val="24"/>
          <w:szCs w:val="24"/>
          <w:lang w:val="es-ES"/>
        </w:rPr>
        <w:t>a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) Se escriben a mano los números 00 a </w:t>
      </w:r>
      <w:r>
        <w:rPr>
          <w:rFonts w:ascii="Cambria" w:hAnsi="Cambria" w:cs="HelveticaNeueLTStd-Roman"/>
          <w:sz w:val="24"/>
          <w:szCs w:val="24"/>
          <w:lang w:val="es-ES"/>
        </w:rPr>
        <w:t>40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en papeletas y se colocan en un recipiente. Los tres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números seleccionados son 31, 7 y 25. ¿Qué estudiantes se van a incluir en la muestra?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HelveticaNeueLTStd-Roman"/>
          <w:sz w:val="24"/>
          <w:szCs w:val="24"/>
          <w:lang w:val="es-ES"/>
        </w:rPr>
      </w:pPr>
      <w:r w:rsidRPr="00BC5C50">
        <w:rPr>
          <w:rFonts w:ascii="Cambria" w:hAnsi="Cambria" w:cs="HelveticaNeueLTStd-It"/>
          <w:sz w:val="24"/>
          <w:szCs w:val="24"/>
          <w:lang w:val="es-ES"/>
        </w:rPr>
        <w:t>b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) Ahora utilice la tabla de dígitos aleatorios, para seleccionar su propia muestra.</w:t>
      </w:r>
    </w:p>
    <w:p w:rsidR="00914865" w:rsidRPr="00BC5C50" w:rsidRDefault="00BC5C50" w:rsidP="00BC5C50">
      <w:pPr>
        <w:jc w:val="both"/>
        <w:rPr>
          <w:rFonts w:ascii="Cambria" w:hAnsi="Cambria" w:cs="HelveticaNeueLTStd-Roman"/>
          <w:sz w:val="24"/>
          <w:szCs w:val="24"/>
          <w:lang w:val="es-ES"/>
        </w:rPr>
      </w:pPr>
      <w:r w:rsidRPr="00BC5C50">
        <w:rPr>
          <w:rFonts w:ascii="Cambria" w:hAnsi="Cambria" w:cs="HelveticaNeueLTStd-It"/>
          <w:sz w:val="24"/>
          <w:szCs w:val="24"/>
          <w:lang w:val="es-ES"/>
        </w:rPr>
        <w:t>c</w:t>
      </w:r>
      <w:r w:rsidRPr="00BC5C50">
        <w:rPr>
          <w:rFonts w:ascii="Cambria" w:hAnsi="Cambria" w:cs="HelveticaNeueLTStd-Roman"/>
          <w:sz w:val="24"/>
          <w:szCs w:val="24"/>
          <w:lang w:val="es-ES"/>
        </w:rPr>
        <w:t>) ¿Qué haría si localizara el número 59 en la tabla de números aleatorios?</w:t>
      </w:r>
    </w:p>
    <w:p w:rsidR="00276B31" w:rsidRDefault="00BC5C50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>CSPM 264 01 BUSINESS &amp; ECONOMIC STAT</w:t>
      </w:r>
      <w:r w:rsidR="00276B31">
        <w:rPr>
          <w:rFonts w:ascii="Cambria" w:hAnsi="Cambria" w:cs="CourierStd"/>
          <w:sz w:val="24"/>
          <w:szCs w:val="24"/>
          <w:lang w:val="es-ES"/>
        </w:rPr>
        <w:t xml:space="preserve"> </w:t>
      </w:r>
      <w:r w:rsidR="00276B31">
        <w:rPr>
          <w:rFonts w:ascii="Cambria" w:hAnsi="Cambria" w:cs="CourierStd"/>
          <w:sz w:val="24"/>
          <w:szCs w:val="24"/>
          <w:lang w:val="es-ES"/>
        </w:rPr>
        <w:t xml:space="preserve">8:00 AM 9:40 AM MW ST 118 </w:t>
      </w:r>
    </w:p>
    <w:p w:rsidR="00276B31" w:rsidRDefault="00276B31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RANDOM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CLASS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NUMBER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NAME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RANK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00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ANDERSON, RAYMOND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01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ANGER, CHERYL RENEE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02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BALL, CLAIRE JEANETTE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FR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03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BERRY, CHRISTOPHER G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FR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04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BOBAK, JAMES PATRICK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05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BRIGHT, M. STARR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="00276B31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06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CHONTOS, PAUL JOSEPH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07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DETLEY, BRIAN HANS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>08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 DUDAS, VIOLA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>09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 DULBS, RICHARD ZALFA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10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EDINGER, SUSAN KEE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>11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 FINK, FRANK JAMES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12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FRANCIS, JAMES P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="00276B31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13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GAGHEN, PAMELA LYNN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14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GOULD, ROBYN KAY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15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GROSENBACHER, SCOTT ALAN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16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HEETFIELD, DIANE MARIE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17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KABAT, JAMES DAVID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18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KEMP, LISA ADRIANE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FR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19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KILLION, MICHELLE A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20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KOPERSKI, MARY ELLEN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21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KOPP, BRIDGETTE ANN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22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LEHMANN, KRISTINA MARIE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23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MEDLEY, CHERYL ANN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24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MITCHELL, GREG R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="00276B31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FR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25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MOLTER, KRISTI MARIE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26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MULCAHY, STEPHEN ROBERT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27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NICHOLAS, ROBERT CHARLES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28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NICKENS, VIRGINIA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="00276B31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29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PENNYWITT, SEAN PATRICK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30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POTEAU, KRIS 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JR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31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PRICE, MARY LYNETTE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32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RISTAS, JAMES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33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SAGER, ANNE MARIE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34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SMILLIE, HEATHER MICHELLE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35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SNYDER, LEISHA KAY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SR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36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STAHL, MARIA TASHERY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37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ST. JOHN, AMY J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38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STURDEVANT, RICHARD K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P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39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SWETYE, LYNN MICHELE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Default="00BC5C50" w:rsidP="00BC5C50">
      <w:pPr>
        <w:autoSpaceDE w:val="0"/>
        <w:autoSpaceDN w:val="0"/>
        <w:adjustRightInd w:val="0"/>
        <w:spacing w:after="0" w:line="240" w:lineRule="auto"/>
        <w:rPr>
          <w:rFonts w:ascii="Cambria" w:hAnsi="Cambria" w:cs="CourierStd"/>
          <w:sz w:val="24"/>
          <w:szCs w:val="24"/>
          <w:lang w:val="es-ES"/>
        </w:rPr>
      </w:pPr>
      <w:r w:rsidRPr="00BC5C50">
        <w:rPr>
          <w:rFonts w:ascii="Cambria" w:hAnsi="Cambria" w:cs="CourierStd"/>
          <w:sz w:val="24"/>
          <w:szCs w:val="24"/>
          <w:lang w:val="es-ES"/>
        </w:rPr>
        <w:t xml:space="preserve">40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 xml:space="preserve">WALASINSKI, MICHAEL </w:t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ab/>
      </w:r>
      <w:r w:rsidRPr="00BC5C50">
        <w:rPr>
          <w:rFonts w:ascii="Cambria" w:hAnsi="Cambria" w:cs="CourierStd"/>
          <w:sz w:val="24"/>
          <w:szCs w:val="24"/>
          <w:lang w:val="es-ES"/>
        </w:rPr>
        <w:t>SO</w:t>
      </w:r>
    </w:p>
    <w:p w:rsidR="00BC5C50" w:rsidRDefault="00BB189E" w:rsidP="00BB189E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  <w:r w:rsidRPr="00BB189E">
        <w:rPr>
          <w:rFonts w:ascii="Cambria" w:hAnsi="Cambria" w:cs="HelveticaNeueLTStd-Roman"/>
          <w:b/>
          <w:sz w:val="32"/>
          <w:szCs w:val="24"/>
          <w:lang w:val="es-ES"/>
        </w:rPr>
        <w:lastRenderedPageBreak/>
        <w:t xml:space="preserve">2. </w:t>
      </w:r>
      <w:r w:rsidR="00276B31">
        <w:rPr>
          <w:rFonts w:ascii="Cambria" w:hAnsi="Cambria" w:cs="HelveticaNeueLTStd-Roman"/>
          <w:sz w:val="24"/>
          <w:szCs w:val="24"/>
          <w:lang w:val="es-ES"/>
        </w:rPr>
        <w:t>Se</w:t>
      </w:r>
      <w:r w:rsidRPr="00BB189E">
        <w:rPr>
          <w:rFonts w:ascii="Cambria" w:hAnsi="Cambria" w:cs="HelveticaNeueLTStd-Roman"/>
          <w:sz w:val="24"/>
          <w:szCs w:val="24"/>
          <w:lang w:val="es-ES"/>
        </w:rPr>
        <w:t xml:space="preserve"> enumera a los 27 agentes de seguros de </w:t>
      </w:r>
      <w:proofErr w:type="spellStart"/>
      <w:r w:rsidRPr="00BB189E">
        <w:rPr>
          <w:rFonts w:ascii="Cambria" w:hAnsi="Cambria" w:cs="HelveticaNeueLTStd-Roman"/>
          <w:sz w:val="24"/>
          <w:szCs w:val="24"/>
          <w:lang w:val="es-ES"/>
        </w:rPr>
        <w:t>Nationwide</w:t>
      </w:r>
      <w:proofErr w:type="spellEnd"/>
      <w:r w:rsidRPr="00BB189E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proofErr w:type="spellStart"/>
      <w:r w:rsidRPr="00BB189E">
        <w:rPr>
          <w:rFonts w:ascii="Cambria" w:hAnsi="Cambria" w:cs="HelveticaNeueLTStd-Roman"/>
          <w:sz w:val="24"/>
          <w:szCs w:val="24"/>
          <w:lang w:val="es-ES"/>
        </w:rPr>
        <w:t>Insurance</w:t>
      </w:r>
      <w:proofErr w:type="spellEnd"/>
      <w:r w:rsidRPr="00BB189E">
        <w:rPr>
          <w:rFonts w:ascii="Cambria" w:hAnsi="Cambria" w:cs="HelveticaNeueLTStd-Roman"/>
          <w:sz w:val="24"/>
          <w:szCs w:val="24"/>
          <w:lang w:val="es-ES"/>
        </w:rPr>
        <w:t xml:space="preserve"> en el área metropolitana</w:t>
      </w:r>
      <w:r w:rsidR="00276B31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BB189E">
        <w:rPr>
          <w:rFonts w:ascii="Cambria" w:hAnsi="Cambria" w:cs="HelveticaNeueLTStd-Roman"/>
          <w:sz w:val="24"/>
          <w:szCs w:val="24"/>
          <w:lang w:val="es-ES"/>
        </w:rPr>
        <w:t xml:space="preserve">de Toledo, Ohio. Se desea calcular el promedio de años que han laborado en </w:t>
      </w:r>
      <w:proofErr w:type="spellStart"/>
      <w:r w:rsidRPr="00BB189E">
        <w:rPr>
          <w:rFonts w:ascii="Cambria" w:hAnsi="Cambria" w:cs="HelveticaNeueLTStd-Roman"/>
          <w:sz w:val="24"/>
          <w:szCs w:val="24"/>
          <w:lang w:val="es-ES"/>
        </w:rPr>
        <w:t>Nationwide</w:t>
      </w:r>
      <w:proofErr w:type="spellEnd"/>
      <w:r w:rsidRPr="00BB189E">
        <w:rPr>
          <w:rFonts w:ascii="Cambria" w:hAnsi="Cambria" w:cs="HelveticaNeueLTStd-Roman"/>
          <w:sz w:val="24"/>
          <w:szCs w:val="24"/>
          <w:lang w:val="es-ES"/>
        </w:rPr>
        <w:t>.</w:t>
      </w:r>
    </w:p>
    <w:p w:rsidR="00276B31" w:rsidRDefault="00276B31" w:rsidP="00BB189E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</w:pP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 xml:space="preserve">Número de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 xml:space="preserve">Número de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</w:pP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>Identificación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 xml:space="preserve">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 xml:space="preserve">Agente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  <w:t xml:space="preserve">Identificación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 xml:space="preserve">Agente 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00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Bly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Scott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3332 W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Laskey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10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Heini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Bernie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7110 W Centra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01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Coyle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Mike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5432 W Central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11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Hinckley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Dave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02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Denker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Brett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7445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Airport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Hwy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14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N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Holland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Sylvania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03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Denker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Rollie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7445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Airport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Hwy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12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Joehlin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Bob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3358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Navarre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04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Farley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Ron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1837 W Alexis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13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Keisser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David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3030 W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Sylvania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05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George Mark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7247 W Central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14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Keisser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Keith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5902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Sylvania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06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Gibellato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Carlo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6616 Monroe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St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15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Lawrence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Grant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342 W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Dussel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Dr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07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Glemser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Cathy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5602 Woodville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16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Miller Ken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2427 Woodville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08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Green Mike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4149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Holland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Sylvania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17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O’Donnell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Jim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7247 W Central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09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Harris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Ev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2026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Albon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18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Priest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Harvey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5113 N Summit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St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</w:pP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>Número de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</w:pP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>Identificación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>Agente</w:t>
      </w:r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19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Riker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Craig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2621 N Reynolds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Rd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9"/>
          <w:szCs w:val="17"/>
          <w:lang w:val="es-ES"/>
        </w:rPr>
        <w:tab/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20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Schwab </w:t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Dave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572 W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Dussel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Dr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21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Seibert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John H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201 S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Main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22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Smithers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Bob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229 Superior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St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24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Wright Steve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105 S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Third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St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25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Wood Tom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112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Louisiana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HelveticaNeueLTStd-Cn" w:hAnsi="HelveticaNeueLTStd-Cn" w:cs="HelveticaNeueLTStd-Cn"/>
          <w:sz w:val="18"/>
          <w:szCs w:val="16"/>
          <w:lang w:val="es-ES"/>
        </w:rPr>
      </w:pP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26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ab/>
      </w:r>
      <w:proofErr w:type="spellStart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>Yoder</w:t>
      </w:r>
      <w:proofErr w:type="spellEnd"/>
      <w:r w:rsidRPr="00276B31">
        <w:rPr>
          <w:rFonts w:ascii="HelveticaNeueLTStd-BdCn" w:hAnsi="HelveticaNeueLTStd-BdCn" w:cs="HelveticaNeueLTStd-BdCn"/>
          <w:b/>
          <w:bCs/>
          <w:sz w:val="18"/>
          <w:szCs w:val="16"/>
          <w:lang w:val="es-ES"/>
        </w:rPr>
        <w:t xml:space="preserve"> Scott </w:t>
      </w:r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6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Willoughby</w:t>
      </w:r>
      <w:proofErr w:type="spellEnd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 xml:space="preserve"> </w:t>
      </w:r>
      <w:proofErr w:type="spellStart"/>
      <w:r w:rsidRPr="00276B31">
        <w:rPr>
          <w:rFonts w:ascii="HelveticaNeueLTStd-Cn" w:hAnsi="HelveticaNeueLTStd-Cn" w:cs="HelveticaNeueLTStd-Cn"/>
          <w:sz w:val="18"/>
          <w:szCs w:val="16"/>
          <w:lang w:val="es-ES"/>
        </w:rPr>
        <w:t>Av</w:t>
      </w:r>
      <w:proofErr w:type="spellEnd"/>
    </w:p>
    <w:p w:rsid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</w:p>
    <w:p w:rsid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  <w:r w:rsidRPr="00276B31">
        <w:rPr>
          <w:rFonts w:ascii="Cambria" w:hAnsi="Cambria" w:cs="HelveticaNeueLTStd-Roman"/>
          <w:sz w:val="24"/>
          <w:szCs w:val="24"/>
          <w:lang w:val="es-ES"/>
        </w:rPr>
        <w:t>a) Seleccione una muestra aleatoria de cuatro agentes. Los números aleatorios son: 02, 59, 51,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  <w:r w:rsidRPr="00276B31">
        <w:rPr>
          <w:rFonts w:ascii="Cambria" w:hAnsi="Cambria" w:cs="HelveticaNeueLTStd-Roman"/>
          <w:sz w:val="24"/>
          <w:szCs w:val="24"/>
          <w:lang w:val="es-ES"/>
        </w:rPr>
        <w:t>25, 14, 29, 77, 69 y 18. ¿Qué distribuidores se incluirán en la muestra?</w:t>
      </w:r>
    </w:p>
    <w:p w:rsidR="00276B31" w:rsidRP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  <w:r w:rsidRPr="00276B31">
        <w:rPr>
          <w:rFonts w:ascii="Cambria" w:hAnsi="Cambria" w:cs="HelveticaNeueLTStd-Roman"/>
          <w:sz w:val="24"/>
          <w:szCs w:val="24"/>
          <w:lang w:val="es-ES"/>
        </w:rPr>
        <w:t>b) Utilice la tabla de números aleatorios para seleccionar su propia muestra de cuatro agentes.</w:t>
      </w:r>
    </w:p>
    <w:p w:rsidR="00276B31" w:rsidRDefault="00276B31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  <w:r w:rsidRPr="00276B31">
        <w:rPr>
          <w:rFonts w:ascii="Cambria" w:hAnsi="Cambria" w:cs="HelveticaNeueLTStd-Roman"/>
          <w:sz w:val="24"/>
          <w:szCs w:val="24"/>
          <w:lang w:val="es-ES"/>
        </w:rPr>
        <w:t>c) Una muestra consta de cada séptimo distribuidor. El número 04 se selecciona como punto de</w:t>
      </w:r>
      <w:r w:rsidRPr="00276B31">
        <w:rPr>
          <w:rFonts w:ascii="Cambria" w:hAnsi="Cambria" w:cs="HelveticaNeueLTStd-Roman"/>
          <w:sz w:val="24"/>
          <w:szCs w:val="24"/>
          <w:lang w:val="es-ES"/>
        </w:rPr>
        <w:t xml:space="preserve"> </w:t>
      </w:r>
      <w:r w:rsidRPr="00276B31">
        <w:rPr>
          <w:rFonts w:ascii="Cambria" w:hAnsi="Cambria" w:cs="HelveticaNeueLTStd-Roman"/>
          <w:sz w:val="24"/>
          <w:szCs w:val="24"/>
          <w:lang w:val="es-ES"/>
        </w:rPr>
        <w:t>partida. ¿Qué agentes se deben incluir en la muestra?</w:t>
      </w:r>
    </w:p>
    <w:p w:rsidR="00804440" w:rsidRDefault="00804440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</w:p>
    <w:p w:rsidR="00804440" w:rsidRDefault="00804440" w:rsidP="00276B31">
      <w:pPr>
        <w:autoSpaceDE w:val="0"/>
        <w:autoSpaceDN w:val="0"/>
        <w:adjustRightInd w:val="0"/>
        <w:spacing w:after="0" w:line="240" w:lineRule="auto"/>
        <w:rPr>
          <w:rFonts w:ascii="Cambria" w:hAnsi="Cambria" w:cs="HelveticaNeueLTStd-Roman"/>
          <w:sz w:val="24"/>
          <w:szCs w:val="24"/>
          <w:lang w:val="es-ES"/>
        </w:rPr>
      </w:pP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Italic"/>
          <w:i/>
          <w:iCs/>
          <w:sz w:val="24"/>
          <w:szCs w:val="24"/>
          <w:lang w:val="es-ES"/>
        </w:rPr>
      </w:pPr>
      <w:r w:rsidRPr="00807E43">
        <w:rPr>
          <w:rFonts w:ascii="Cambria" w:hAnsi="Cambria" w:cs="Times-Italic"/>
          <w:i/>
          <w:iCs/>
          <w:sz w:val="24"/>
          <w:szCs w:val="24"/>
          <w:lang w:val="es-ES"/>
        </w:rPr>
        <w:t>En los ejercicios identifique cuál de estos tipos de muestreo se utiliza: aleatorio,</w:t>
      </w:r>
      <w:r>
        <w:rPr>
          <w:rFonts w:ascii="Cambria" w:hAnsi="Cambria" w:cs="Times-Italic"/>
          <w:i/>
          <w:iCs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Italic"/>
          <w:i/>
          <w:iCs/>
          <w:sz w:val="24"/>
          <w:szCs w:val="24"/>
          <w:lang w:val="es-ES"/>
        </w:rPr>
        <w:t>sistemático, por conveniencia, estratificado o por racimos.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081E5D">
        <w:rPr>
          <w:rFonts w:ascii="Cambria" w:hAnsi="Cambria" w:cs="Times-Roman"/>
          <w:b/>
          <w:i/>
          <w:sz w:val="24"/>
          <w:szCs w:val="24"/>
          <w:lang w:val="es-ES"/>
        </w:rPr>
        <w:t>Noticias televisivas</w:t>
      </w:r>
      <w:r w:rsidRPr="00807E43">
        <w:rPr>
          <w:rFonts w:ascii="Cambria" w:hAnsi="Cambria" w:cs="Times-Roman"/>
          <w:sz w:val="24"/>
          <w:szCs w:val="24"/>
          <w:lang w:val="es-ES"/>
        </w:rPr>
        <w:t xml:space="preserve"> </w:t>
      </w: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807E43">
        <w:rPr>
          <w:rFonts w:ascii="Cambria" w:hAnsi="Cambria" w:cs="Times-Roman"/>
          <w:sz w:val="24"/>
          <w:szCs w:val="24"/>
          <w:lang w:val="es-ES"/>
        </w:rPr>
        <w:t>Un reportero de noticias de la empresa de televisión NBC pretende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conocer la reacción a una historia triste entrevistando a las personas que van pasando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frente a su estudio.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Bold"/>
          <w:b/>
          <w:bCs/>
          <w:sz w:val="24"/>
          <w:szCs w:val="24"/>
          <w:lang w:val="es-ES"/>
        </w:rPr>
      </w:pP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081E5D">
        <w:rPr>
          <w:rFonts w:ascii="Cambria" w:hAnsi="Cambria" w:cs="Times-Roman"/>
          <w:b/>
          <w:i/>
          <w:sz w:val="24"/>
          <w:szCs w:val="24"/>
          <w:lang w:val="es-ES"/>
        </w:rPr>
        <w:t>Encuestas telefónicas</w:t>
      </w:r>
      <w:r w:rsidRPr="00807E43">
        <w:rPr>
          <w:rFonts w:ascii="Cambria" w:hAnsi="Cambria" w:cs="Times-Roman"/>
          <w:sz w:val="24"/>
          <w:szCs w:val="24"/>
          <w:lang w:val="es-ES"/>
        </w:rPr>
        <w:t xml:space="preserve"> 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807E43">
        <w:rPr>
          <w:rFonts w:ascii="Cambria" w:hAnsi="Cambria" w:cs="Times-Roman"/>
          <w:sz w:val="24"/>
          <w:szCs w:val="24"/>
          <w:lang w:val="es-ES"/>
        </w:rPr>
        <w:t>En una encuesta de Gallup de 1059 adultos, los sujetos entrevistados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fueron seleccionados mediante el uso de una computadora, para generar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aleatoriamente los números telefónicos a los que se llamó.</w:t>
      </w: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081E5D">
        <w:rPr>
          <w:rFonts w:ascii="Cambria" w:hAnsi="Cambria" w:cs="Times-Roman"/>
          <w:b/>
          <w:i/>
          <w:sz w:val="24"/>
          <w:szCs w:val="24"/>
          <w:lang w:val="es-ES"/>
        </w:rPr>
        <w:t>Estudiantes que beben</w:t>
      </w:r>
      <w:r w:rsidRPr="00807E43">
        <w:rPr>
          <w:rFonts w:ascii="Cambria" w:hAnsi="Cambria" w:cs="Times-Roman"/>
          <w:sz w:val="24"/>
          <w:szCs w:val="24"/>
          <w:lang w:val="es-ES"/>
        </w:rPr>
        <w:t xml:space="preserve"> 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807E43">
        <w:rPr>
          <w:rFonts w:ascii="Cambria" w:hAnsi="Cambria" w:cs="Times-Roman"/>
          <w:sz w:val="24"/>
          <w:szCs w:val="24"/>
          <w:lang w:val="es-ES"/>
        </w:rPr>
        <w:t>La Universidad de Newport, motivada por un estudiante que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murió en estado de ebriedad, realizó una investigación de estudiantes que beben seleccionando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al azar 10 diferentes salones de clase y entrevistando a todos los estudiantes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en cada uno de estos grupos.</w:t>
      </w: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807E43">
        <w:rPr>
          <w:rFonts w:ascii="Cambria" w:hAnsi="Cambria" w:cs="Times-Bold"/>
          <w:b/>
          <w:bCs/>
          <w:sz w:val="24"/>
          <w:szCs w:val="24"/>
          <w:lang w:val="es-ES"/>
        </w:rPr>
        <w:t xml:space="preserve"> </w:t>
      </w:r>
      <w:r w:rsidRPr="00081E5D">
        <w:rPr>
          <w:rFonts w:ascii="Cambria" w:hAnsi="Cambria" w:cs="Times-Roman"/>
          <w:b/>
          <w:i/>
          <w:sz w:val="24"/>
          <w:szCs w:val="24"/>
          <w:lang w:val="es-ES"/>
        </w:rPr>
        <w:t>Encuestas de salida</w:t>
      </w:r>
      <w:r w:rsidRPr="00807E43">
        <w:rPr>
          <w:rFonts w:ascii="Cambria" w:hAnsi="Cambria" w:cs="Times-Roman"/>
          <w:sz w:val="24"/>
          <w:szCs w:val="24"/>
          <w:lang w:val="es-ES"/>
        </w:rPr>
        <w:t xml:space="preserve"> 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807E43">
        <w:rPr>
          <w:rFonts w:ascii="Cambria" w:hAnsi="Cambria" w:cs="Times-Roman"/>
          <w:sz w:val="24"/>
          <w:szCs w:val="24"/>
          <w:lang w:val="es-ES"/>
        </w:rPr>
        <w:t>La CNN está planeando una encuesta de salida en que se elegirán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aleatoriamente 100 casillas electorales y todos los votantes se entrevistarán conforme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vayan saliendo de los locales.</w:t>
      </w: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r w:rsidRPr="00081E5D">
        <w:rPr>
          <w:rFonts w:ascii="Cambria" w:hAnsi="Cambria" w:cs="Times-Roman"/>
          <w:b/>
          <w:i/>
          <w:sz w:val="24"/>
          <w:szCs w:val="24"/>
          <w:lang w:val="es-ES"/>
        </w:rPr>
        <w:t>La educación y el salario</w:t>
      </w:r>
      <w:r w:rsidRPr="00807E43">
        <w:rPr>
          <w:rFonts w:ascii="Cambria" w:hAnsi="Cambria" w:cs="Times-Roman"/>
          <w:sz w:val="24"/>
          <w:szCs w:val="24"/>
          <w:lang w:val="es-ES"/>
        </w:rPr>
        <w:t xml:space="preserve"> </w:t>
      </w:r>
    </w:p>
    <w:p w:rsidR="00804440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  <w:bookmarkStart w:id="0" w:name="_GoBack"/>
      <w:bookmarkEnd w:id="0"/>
      <w:r w:rsidRPr="00807E43">
        <w:rPr>
          <w:rFonts w:ascii="Cambria" w:hAnsi="Cambria" w:cs="Times-Roman"/>
          <w:sz w:val="24"/>
          <w:szCs w:val="24"/>
          <w:lang w:val="es-ES"/>
        </w:rPr>
        <w:t>Un economista estudia el efecto de la educación en el salario,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y realiza una encuesta a 150 trabajadores seleccionados al azar de cada una de estas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categorías: estudios menores que la secundaria, grado de escuela secundaria, estudios</w:t>
      </w:r>
      <w:r>
        <w:rPr>
          <w:rFonts w:ascii="Cambria" w:hAnsi="Cambria" w:cs="Times-Roman"/>
          <w:sz w:val="24"/>
          <w:szCs w:val="24"/>
          <w:lang w:val="es-ES"/>
        </w:rPr>
        <w:t xml:space="preserve"> </w:t>
      </w:r>
      <w:r w:rsidRPr="00807E43">
        <w:rPr>
          <w:rFonts w:ascii="Cambria" w:hAnsi="Cambria" w:cs="Times-Roman"/>
          <w:sz w:val="24"/>
          <w:szCs w:val="24"/>
          <w:lang w:val="es-ES"/>
        </w:rPr>
        <w:t>de mayor grado que la secundaria.</w:t>
      </w:r>
    </w:p>
    <w:p w:rsidR="00804440" w:rsidRPr="00807E43" w:rsidRDefault="00804440" w:rsidP="0080444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Roman"/>
          <w:sz w:val="24"/>
          <w:szCs w:val="24"/>
          <w:lang w:val="es-ES"/>
        </w:rPr>
      </w:pPr>
    </w:p>
    <w:sectPr w:rsidR="00804440" w:rsidRPr="00807E43" w:rsidSect="00BC5C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St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Std-B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50"/>
    <w:rsid w:val="00276B31"/>
    <w:rsid w:val="00804440"/>
    <w:rsid w:val="00914865"/>
    <w:rsid w:val="00BB189E"/>
    <w:rsid w:val="00BC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650BD-B823-41D2-AFC0-F59C14C8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762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 Loayza Rojas</dc:creator>
  <cp:keywords/>
  <dc:description/>
  <cp:lastModifiedBy>Nestor Loayza Rojas</cp:lastModifiedBy>
  <cp:revision>2</cp:revision>
  <dcterms:created xsi:type="dcterms:W3CDTF">2016-02-09T21:17:00Z</dcterms:created>
  <dcterms:modified xsi:type="dcterms:W3CDTF">2016-02-09T21:40:00Z</dcterms:modified>
</cp:coreProperties>
</file>